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80D5" w14:textId="77777777" w:rsidR="00D61F1B" w:rsidRDefault="00D61F1B" w:rsidP="00D61F1B">
      <w:pPr>
        <w:rPr>
          <w:b/>
          <w:bCs/>
        </w:rPr>
      </w:pPr>
    </w:p>
    <w:p w14:paraId="397C3B07" w14:textId="17CC9CC3" w:rsidR="00D61F1B" w:rsidRPr="00B264EC" w:rsidRDefault="00D61F1B" w:rsidP="00D61F1B">
      <w:pPr>
        <w:jc w:val="right"/>
      </w:pPr>
      <w:r w:rsidRPr="00B264EC">
        <w:t xml:space="preserve">Warszawa, </w:t>
      </w:r>
      <w:r w:rsidR="00360DD6">
        <w:t>2</w:t>
      </w:r>
      <w:r w:rsidR="00D3585A">
        <w:t>9</w:t>
      </w:r>
      <w:r>
        <w:t>.0</w:t>
      </w:r>
      <w:r w:rsidR="00C74379">
        <w:t>9</w:t>
      </w:r>
      <w:r>
        <w:t>.</w:t>
      </w:r>
      <w:r w:rsidRPr="00B264EC">
        <w:t>202</w:t>
      </w:r>
      <w:r w:rsidR="006167F1">
        <w:t>2</w:t>
      </w:r>
    </w:p>
    <w:p w14:paraId="6DF1589A" w14:textId="77777777" w:rsidR="00D61F1B" w:rsidRDefault="00D61F1B" w:rsidP="00D61F1B">
      <w:pPr>
        <w:jc w:val="right"/>
        <w:rPr>
          <w:b/>
          <w:bCs/>
        </w:rPr>
      </w:pPr>
    </w:p>
    <w:p w14:paraId="5EE0FCB6" w14:textId="0280B59C" w:rsidR="00D61F1B" w:rsidRDefault="007D4142" w:rsidP="00D61F1B">
      <w:pPr>
        <w:jc w:val="center"/>
        <w:rPr>
          <w:b/>
          <w:bCs/>
        </w:rPr>
      </w:pPr>
      <w:r>
        <w:rPr>
          <w:b/>
          <w:bCs/>
        </w:rPr>
        <w:t>Tradycyjne</w:t>
      </w:r>
      <w:r w:rsidR="00297FA5">
        <w:rPr>
          <w:b/>
          <w:bCs/>
        </w:rPr>
        <w:t xml:space="preserve"> inspiracje w pielęgnacji dłoni</w:t>
      </w:r>
    </w:p>
    <w:p w14:paraId="636B4C68" w14:textId="2D3B78F5" w:rsidR="00E020FE" w:rsidRDefault="007D4142" w:rsidP="00D61F1B">
      <w:pPr>
        <w:jc w:val="center"/>
        <w:rPr>
          <w:b/>
          <w:bCs/>
        </w:rPr>
      </w:pPr>
      <w:r>
        <w:rPr>
          <w:b/>
          <w:bCs/>
        </w:rPr>
        <w:t>Ręka w rękę z</w:t>
      </w:r>
      <w:r w:rsidR="00D863F4">
        <w:rPr>
          <w:b/>
          <w:bCs/>
        </w:rPr>
        <w:t>…</w:t>
      </w:r>
      <w:r>
        <w:rPr>
          <w:b/>
          <w:bCs/>
        </w:rPr>
        <w:t xml:space="preserve"> naturą</w:t>
      </w:r>
      <w:r w:rsidR="00D863F4">
        <w:rPr>
          <w:b/>
          <w:bCs/>
        </w:rPr>
        <w:t>!</w:t>
      </w:r>
    </w:p>
    <w:p w14:paraId="53BA5959" w14:textId="77777777" w:rsidR="003103D8" w:rsidRDefault="003103D8" w:rsidP="00283A29">
      <w:pPr>
        <w:jc w:val="both"/>
        <w:rPr>
          <w:b/>
          <w:bCs/>
        </w:rPr>
      </w:pPr>
    </w:p>
    <w:p w14:paraId="5A96AF11" w14:textId="18C5B839" w:rsidR="00262F16" w:rsidRPr="003050B6" w:rsidRDefault="00262F16" w:rsidP="00283A29">
      <w:pPr>
        <w:jc w:val="both"/>
        <w:rPr>
          <w:b/>
          <w:bCs/>
        </w:rPr>
      </w:pPr>
      <w:r w:rsidRPr="00D1497C">
        <w:rPr>
          <w:b/>
          <w:bCs/>
        </w:rPr>
        <w:t xml:space="preserve">Jesienne promienie słońca, feria barw i </w:t>
      </w:r>
      <w:r w:rsidR="009C39A4" w:rsidRPr="00D1497C">
        <w:rPr>
          <w:b/>
          <w:bCs/>
        </w:rPr>
        <w:t>ciepłe powiewy jesiennego</w:t>
      </w:r>
      <w:r w:rsidR="009511C9" w:rsidRPr="00D1497C">
        <w:rPr>
          <w:b/>
          <w:bCs/>
        </w:rPr>
        <w:t xml:space="preserve"> wiatru inspirują do</w:t>
      </w:r>
      <w:r w:rsidR="002F7CAA" w:rsidRPr="00D1497C">
        <w:rPr>
          <w:b/>
          <w:bCs/>
        </w:rPr>
        <w:t> </w:t>
      </w:r>
      <w:r w:rsidR="009511C9" w:rsidRPr="00D1497C">
        <w:rPr>
          <w:b/>
          <w:bCs/>
        </w:rPr>
        <w:t>manicure-owych eksperymentów.</w:t>
      </w:r>
      <w:r w:rsidR="008A558D" w:rsidRPr="00D1497C">
        <w:rPr>
          <w:b/>
          <w:bCs/>
        </w:rPr>
        <w:t xml:space="preserve"> </w:t>
      </w:r>
      <w:r w:rsidR="00AF397D" w:rsidRPr="00D1497C">
        <w:rPr>
          <w:b/>
          <w:bCs/>
        </w:rPr>
        <w:t>Tej jesieni</w:t>
      </w:r>
      <w:r w:rsidR="009E0831">
        <w:rPr>
          <w:b/>
          <w:bCs/>
        </w:rPr>
        <w:t xml:space="preserve"> na paznokciach</w:t>
      </w:r>
      <w:r w:rsidR="00AF397D" w:rsidRPr="00D1497C">
        <w:rPr>
          <w:b/>
          <w:bCs/>
        </w:rPr>
        <w:t xml:space="preserve"> modne będą </w:t>
      </w:r>
      <w:r w:rsidR="007A6C04" w:rsidRPr="00D1497C">
        <w:rPr>
          <w:b/>
          <w:bCs/>
        </w:rPr>
        <w:t>beże, pudrowe róże</w:t>
      </w:r>
      <w:r w:rsidR="00E73BBB" w:rsidRPr="00D1497C">
        <w:rPr>
          <w:b/>
          <w:bCs/>
        </w:rPr>
        <w:t xml:space="preserve">, a także tonacje złota i srebra. </w:t>
      </w:r>
      <w:r w:rsidR="00AD4A37" w:rsidRPr="00D1497C">
        <w:rPr>
          <w:b/>
          <w:bCs/>
        </w:rPr>
        <w:t xml:space="preserve">Pielęgnacja </w:t>
      </w:r>
      <w:r w:rsidR="009E0831">
        <w:rPr>
          <w:b/>
          <w:bCs/>
        </w:rPr>
        <w:t>oraz</w:t>
      </w:r>
      <w:r w:rsidR="00AD4A37" w:rsidRPr="00D1497C">
        <w:rPr>
          <w:b/>
          <w:bCs/>
        </w:rPr>
        <w:t xml:space="preserve"> stylizacja dłoni może i powinna bawić. Jednym z </w:t>
      </w:r>
      <w:r w:rsidR="00DE5721" w:rsidRPr="00D1497C">
        <w:rPr>
          <w:b/>
          <w:bCs/>
        </w:rPr>
        <w:t>rytuałów, który cieszy i</w:t>
      </w:r>
      <w:r w:rsidR="00C715B7">
        <w:rPr>
          <w:b/>
          <w:bCs/>
        </w:rPr>
        <w:t> </w:t>
      </w:r>
      <w:r w:rsidR="00DE5721" w:rsidRPr="00D1497C">
        <w:rPr>
          <w:b/>
          <w:bCs/>
        </w:rPr>
        <w:t>relaksuje</w:t>
      </w:r>
      <w:r w:rsidR="0017435A">
        <w:rPr>
          <w:b/>
          <w:bCs/>
        </w:rPr>
        <w:t>,</w:t>
      </w:r>
      <w:r w:rsidR="00DE5721" w:rsidRPr="00D1497C">
        <w:rPr>
          <w:b/>
          <w:bCs/>
        </w:rPr>
        <w:t xml:space="preserve"> jest zdobienie paznokc</w:t>
      </w:r>
      <w:r w:rsidR="00481EAE" w:rsidRPr="00D1497C">
        <w:rPr>
          <w:b/>
          <w:bCs/>
        </w:rPr>
        <w:t xml:space="preserve">i, </w:t>
      </w:r>
      <w:r w:rsidR="00DE5721" w:rsidRPr="00D1497C">
        <w:rPr>
          <w:b/>
          <w:bCs/>
        </w:rPr>
        <w:t>a drugim</w:t>
      </w:r>
      <w:r w:rsidR="00481EAE" w:rsidRPr="00D1497C">
        <w:rPr>
          <w:b/>
          <w:bCs/>
        </w:rPr>
        <w:t>…</w:t>
      </w:r>
      <w:r w:rsidR="001F309D" w:rsidRPr="00D1497C">
        <w:rPr>
          <w:b/>
          <w:bCs/>
        </w:rPr>
        <w:t xml:space="preserve"> mycie dłoni!</w:t>
      </w:r>
      <w:r w:rsidR="001F309D">
        <w:t xml:space="preserve"> </w:t>
      </w:r>
      <w:r w:rsidR="00D1497C">
        <w:rPr>
          <w:b/>
          <w:bCs/>
        </w:rPr>
        <w:t>Świat beauty pokochał zapachy natur</w:t>
      </w:r>
      <w:r w:rsidR="003050B6">
        <w:rPr>
          <w:b/>
          <w:bCs/>
        </w:rPr>
        <w:t>y.</w:t>
      </w:r>
    </w:p>
    <w:p w14:paraId="1B9C3124" w14:textId="6B9D1582" w:rsidR="007F7976" w:rsidRDefault="00AF6B9E" w:rsidP="00283A29">
      <w:pPr>
        <w:jc w:val="both"/>
      </w:pPr>
      <w:r>
        <w:t>Badania pokazują, że</w:t>
      </w:r>
      <w:r w:rsidR="00936BEE">
        <w:t xml:space="preserve"> większość z nas myje dłonie kilka lub kilkanaście razy dziennie. </w:t>
      </w:r>
      <w:r w:rsidR="00307F2B">
        <w:t>To, oczywiście, bardzo dobra tendencja, ale także… doskonał</w:t>
      </w:r>
      <w:r w:rsidR="00281308">
        <w:t>a okazja do tego, by dostarczyć sobie odrobiny (lub nawet więcej</w:t>
      </w:r>
      <w:r w:rsidR="005B5008">
        <w:t>)</w:t>
      </w:r>
      <w:r w:rsidR="00281308">
        <w:t xml:space="preserve"> przyjemności. Zapach inspirowany bogactwem polskich pól, lasów i sadów – piękn</w:t>
      </w:r>
      <w:r w:rsidR="00575A88">
        <w:t>y i</w:t>
      </w:r>
      <w:r w:rsidR="00F32ABF">
        <w:t> </w:t>
      </w:r>
      <w:r w:rsidR="00DD666B">
        <w:t>napawający optymizmem</w:t>
      </w:r>
      <w:r w:rsidR="004A29F1">
        <w:t>,</w:t>
      </w:r>
      <w:r w:rsidR="00DD666B">
        <w:t xml:space="preserve"> to doskonały sposób, by znaleźć się w SPA wiele razy w ciągu dnia</w:t>
      </w:r>
      <w:r w:rsidR="00507A4A">
        <w:t xml:space="preserve"> i</w:t>
      </w:r>
      <w:r w:rsidR="00B73B43">
        <w:t> </w:t>
      </w:r>
      <w:r w:rsidR="00507A4A">
        <w:t>choć</w:t>
      </w:r>
      <w:r w:rsidR="00B73B43">
        <w:t> </w:t>
      </w:r>
      <w:r w:rsidR="00507A4A">
        <w:t>na</w:t>
      </w:r>
      <w:r w:rsidR="00B73B43">
        <w:t> </w:t>
      </w:r>
      <w:r w:rsidR="00507A4A">
        <w:t xml:space="preserve">chwilę </w:t>
      </w:r>
      <w:r w:rsidR="007B1DC1">
        <w:t>przenieść się do malinowych chruśniaków i sadów pełnych soczystych jabłek. Marzenie? Tak,</w:t>
      </w:r>
      <w:r w:rsidR="00C8048D">
        <w:t> </w:t>
      </w:r>
      <w:r w:rsidR="007B1DC1">
        <w:t xml:space="preserve">ale także </w:t>
      </w:r>
      <w:r w:rsidR="008C1B17">
        <w:t>punkt wyjścia do pełnej nawilżenia</w:t>
      </w:r>
      <w:r w:rsidR="007B234E">
        <w:t>, efektywnej</w:t>
      </w:r>
      <w:r w:rsidR="008C1B17">
        <w:t xml:space="preserve"> pielęgnacji dłoni. </w:t>
      </w:r>
      <w:r w:rsidR="009C45F4">
        <w:rPr>
          <w:b/>
          <w:bCs/>
        </w:rPr>
        <w:t>Jak zadbać o dłonie jesienią? Ekspert radzi.</w:t>
      </w:r>
    </w:p>
    <w:p w14:paraId="07E71571" w14:textId="219FB207" w:rsidR="009C45F4" w:rsidRPr="004D7D7C" w:rsidRDefault="009C45F4" w:rsidP="004D7D7C">
      <w:pPr>
        <w:jc w:val="center"/>
        <w:rPr>
          <w:b/>
          <w:bCs/>
        </w:rPr>
      </w:pPr>
      <w:r w:rsidRPr="004D7D7C">
        <w:rPr>
          <w:b/>
          <w:bCs/>
        </w:rPr>
        <w:t>Po pierwsze</w:t>
      </w:r>
      <w:r w:rsidR="00333FBB" w:rsidRPr="004D7D7C">
        <w:rPr>
          <w:b/>
          <w:bCs/>
        </w:rPr>
        <w:t>,</w:t>
      </w:r>
      <w:r w:rsidR="009911EA" w:rsidRPr="004D7D7C">
        <w:rPr>
          <w:b/>
          <w:bCs/>
        </w:rPr>
        <w:t xml:space="preserve"> nawilżaj</w:t>
      </w:r>
    </w:p>
    <w:p w14:paraId="0D265F54" w14:textId="34861F1C" w:rsidR="00333FBB" w:rsidRPr="004D7D7C" w:rsidRDefault="00165939" w:rsidP="00283A29">
      <w:pPr>
        <w:jc w:val="both"/>
        <w:rPr>
          <w:i/>
          <w:iCs/>
        </w:rPr>
      </w:pPr>
      <w:r>
        <w:t>Lato to dla skóry dłoni prawdziwy survival. Wycieczki w nieznane, wspinaczka, morskie kąpiele, zamiana wody, kosmetyków</w:t>
      </w:r>
      <w:r w:rsidR="003E51DB">
        <w:t xml:space="preserve"> i klimatu. </w:t>
      </w:r>
      <w:r w:rsidR="006C7F2E">
        <w:t>To w</w:t>
      </w:r>
      <w:r w:rsidR="006F0F81">
        <w:t>spaniałe wspomnienia, ale w</w:t>
      </w:r>
      <w:r w:rsidR="003E51DB">
        <w:t xml:space="preserve">szystkie te czynniki mogą wpływać (i, najczęściej, niestety, wpływają) na </w:t>
      </w:r>
      <w:r w:rsidR="0059793A">
        <w:t>przesuszenie skóry dłoni. Jak podkreślają eksperci, w</w:t>
      </w:r>
      <w:r w:rsidR="005A50CD">
        <w:t> </w:t>
      </w:r>
      <w:r w:rsidR="0059793A">
        <w:t>codziennej, jesiennej pielęgnacji dłoni kluczowe jest nawilżenie.</w:t>
      </w:r>
      <w:r w:rsidR="000C5B53">
        <w:t xml:space="preserve"> – </w:t>
      </w:r>
      <w:r w:rsidR="000C5B53" w:rsidRPr="00E138D2">
        <w:rPr>
          <w:i/>
          <w:iCs/>
        </w:rPr>
        <w:t xml:space="preserve">Na </w:t>
      </w:r>
      <w:r w:rsidR="00B82176">
        <w:rPr>
          <w:i/>
          <w:iCs/>
        </w:rPr>
        <w:t>efektywne</w:t>
      </w:r>
      <w:r w:rsidR="000C5B53" w:rsidRPr="00E138D2">
        <w:rPr>
          <w:i/>
          <w:iCs/>
        </w:rPr>
        <w:t xml:space="preserve"> nawilżenie </w:t>
      </w:r>
      <w:r w:rsidR="006765A0">
        <w:rPr>
          <w:i/>
          <w:iCs/>
        </w:rPr>
        <w:t>rąk</w:t>
      </w:r>
      <w:r w:rsidR="00614CEC" w:rsidRPr="00E138D2">
        <w:rPr>
          <w:i/>
          <w:iCs/>
        </w:rPr>
        <w:t xml:space="preserve"> składają się dwa kluczowe czynniki. </w:t>
      </w:r>
      <w:r w:rsidR="00E138D2">
        <w:rPr>
          <w:i/>
          <w:iCs/>
        </w:rPr>
        <w:t>Kilkukrotna a</w:t>
      </w:r>
      <w:r w:rsidR="00614CEC" w:rsidRPr="00E138D2">
        <w:rPr>
          <w:i/>
          <w:iCs/>
        </w:rPr>
        <w:t>plikacja kremu</w:t>
      </w:r>
      <w:r w:rsidR="00B97540">
        <w:rPr>
          <w:i/>
          <w:iCs/>
        </w:rPr>
        <w:t xml:space="preserve"> (np. Krem-żel marki Sielanka) </w:t>
      </w:r>
      <w:r w:rsidR="00614CEC" w:rsidRPr="00E138D2">
        <w:rPr>
          <w:i/>
          <w:iCs/>
        </w:rPr>
        <w:t>oraz</w:t>
      </w:r>
      <w:r w:rsidR="00187C67">
        <w:rPr>
          <w:i/>
          <w:iCs/>
        </w:rPr>
        <w:t> </w:t>
      </w:r>
      <w:r w:rsidR="00614CEC" w:rsidRPr="00E138D2">
        <w:rPr>
          <w:i/>
          <w:iCs/>
        </w:rPr>
        <w:t xml:space="preserve">dobór odpowiedniego kosmetyku do mycia </w:t>
      </w:r>
      <w:r w:rsidR="00E138D2">
        <w:t xml:space="preserve">– </w:t>
      </w:r>
      <w:r w:rsidR="00E138D2" w:rsidRPr="00D61F1B">
        <w:rPr>
          <w:b/>
          <w:bCs/>
        </w:rPr>
        <w:t>mówi Agnieszka Kowalska, Medical Advisor, ekspert marki Sielanka</w:t>
      </w:r>
      <w:r w:rsidR="00E138D2">
        <w:rPr>
          <w:b/>
          <w:bCs/>
        </w:rPr>
        <w:t xml:space="preserve">. </w:t>
      </w:r>
      <w:r w:rsidR="0085758B">
        <w:t>–</w:t>
      </w:r>
      <w:r w:rsidR="00E138D2">
        <w:rPr>
          <w:b/>
          <w:bCs/>
        </w:rPr>
        <w:t xml:space="preserve"> </w:t>
      </w:r>
      <w:r w:rsidR="00B97540">
        <w:rPr>
          <w:i/>
          <w:iCs/>
        </w:rPr>
        <w:t>To bardzo istotne, by krem do rąk nawilżał, wygładzał skórę dłoni i</w:t>
      </w:r>
      <w:r w:rsidR="000D3FD1">
        <w:rPr>
          <w:i/>
          <w:iCs/>
        </w:rPr>
        <w:t> </w:t>
      </w:r>
      <w:r w:rsidR="00B97540">
        <w:rPr>
          <w:i/>
          <w:iCs/>
        </w:rPr>
        <w:t xml:space="preserve">szybko przynosił poczucie komfortu. Z kolei mydło do rąk powinno zostać dobrane tak, by </w:t>
      </w:r>
      <w:r w:rsidR="00C13765">
        <w:rPr>
          <w:i/>
          <w:iCs/>
        </w:rPr>
        <w:t xml:space="preserve">nie tylko oczyszczało, ale także </w:t>
      </w:r>
      <w:r w:rsidR="002D5C03">
        <w:rPr>
          <w:i/>
          <w:iCs/>
        </w:rPr>
        <w:t>pełniło</w:t>
      </w:r>
      <w:r w:rsidR="00F501C5">
        <w:rPr>
          <w:i/>
          <w:iCs/>
        </w:rPr>
        <w:t xml:space="preserve"> właśnie</w:t>
      </w:r>
      <w:r w:rsidR="002D5C03">
        <w:rPr>
          <w:i/>
          <w:iCs/>
        </w:rPr>
        <w:t xml:space="preserve"> funkcję nawilżającą</w:t>
      </w:r>
      <w:r w:rsidR="003A73C1">
        <w:rPr>
          <w:i/>
          <w:iCs/>
        </w:rPr>
        <w:t xml:space="preserve">. </w:t>
      </w:r>
      <w:r w:rsidR="00C13765">
        <w:rPr>
          <w:i/>
          <w:iCs/>
        </w:rPr>
        <w:t xml:space="preserve">W ten sposób </w:t>
      </w:r>
      <w:r w:rsidR="00551A87">
        <w:rPr>
          <w:i/>
          <w:iCs/>
        </w:rPr>
        <w:t xml:space="preserve">wzmacniamy </w:t>
      </w:r>
      <w:r w:rsidR="00F501C5">
        <w:rPr>
          <w:i/>
          <w:iCs/>
        </w:rPr>
        <w:t>korzystne efekty pielęgnacji i</w:t>
      </w:r>
      <w:r w:rsidR="00187C67">
        <w:rPr>
          <w:i/>
          <w:iCs/>
        </w:rPr>
        <w:t> </w:t>
      </w:r>
      <w:r w:rsidR="00F501C5">
        <w:rPr>
          <w:i/>
          <w:iCs/>
        </w:rPr>
        <w:t>sprawiamy, że skóra dłoni wyglą</w:t>
      </w:r>
      <w:r w:rsidR="00433BE1">
        <w:rPr>
          <w:i/>
          <w:iCs/>
        </w:rPr>
        <w:t xml:space="preserve">da pięknie i świeżo </w:t>
      </w:r>
      <w:r w:rsidR="004C6D7B">
        <w:t>–</w:t>
      </w:r>
      <w:r w:rsidR="00433BE1">
        <w:rPr>
          <w:i/>
          <w:iCs/>
        </w:rPr>
        <w:t xml:space="preserve"> </w:t>
      </w:r>
      <w:r w:rsidR="00433BE1" w:rsidRPr="00DA4D9B">
        <w:rPr>
          <w:b/>
          <w:bCs/>
        </w:rPr>
        <w:t>dodaje</w:t>
      </w:r>
      <w:r w:rsidR="00DA4D9B" w:rsidRPr="00DA4D9B">
        <w:rPr>
          <w:b/>
          <w:bCs/>
        </w:rPr>
        <w:t>.</w:t>
      </w:r>
    </w:p>
    <w:p w14:paraId="6A4CEA96" w14:textId="5A6AE9B2" w:rsidR="00333FBB" w:rsidRPr="004D7D7C" w:rsidRDefault="009911EA" w:rsidP="004D7D7C">
      <w:pPr>
        <w:jc w:val="center"/>
        <w:rPr>
          <w:b/>
          <w:bCs/>
        </w:rPr>
      </w:pPr>
      <w:r w:rsidRPr="004D7D7C">
        <w:rPr>
          <w:b/>
          <w:bCs/>
        </w:rPr>
        <w:t>Po drugie, łagodna pielęgnacja</w:t>
      </w:r>
    </w:p>
    <w:p w14:paraId="39B2DDC7" w14:textId="59F87F22" w:rsidR="009911EA" w:rsidRDefault="004D7D7C" w:rsidP="00283A29">
      <w:pPr>
        <w:jc w:val="both"/>
      </w:pPr>
      <w:r>
        <w:t>Eksperci podkreślają, że oprócz składników kosmetyków do rąk, jakie wybieramy, kluczow</w:t>
      </w:r>
      <w:r w:rsidR="00C11D59">
        <w:t>a jest także technika mycia dłoni</w:t>
      </w:r>
      <w:r w:rsidR="000036F0">
        <w:t>. Jak podpowiadają, bardzo</w:t>
      </w:r>
      <w:r w:rsidR="00C90C2A">
        <w:t xml:space="preserve"> istotne jest, byśmy p</w:t>
      </w:r>
      <w:r w:rsidR="00333FBB">
        <w:t>odczas mycia rąk unika</w:t>
      </w:r>
      <w:r w:rsidR="00C90C2A">
        <w:t>ły</w:t>
      </w:r>
      <w:r w:rsidR="00333FBB">
        <w:t xml:space="preserve"> bardzo gorącej i bardzo zimnej wody. Skóra dłoni nie lubi skrajności. Po drugie, </w:t>
      </w:r>
      <w:r w:rsidR="00E83D77">
        <w:t xml:space="preserve">jeśli mamy wrażliwszą skórę, warto </w:t>
      </w:r>
      <w:r w:rsidR="00333FBB">
        <w:t>zrezygn</w:t>
      </w:r>
      <w:r w:rsidR="00E83D77">
        <w:t>ować</w:t>
      </w:r>
      <w:r w:rsidR="00333FBB">
        <w:t xml:space="preserve"> z długich kąpieli i namaczania w wodzie. Długie sesje w wannie (choć bardzo </w:t>
      </w:r>
      <w:r w:rsidR="00E557B6">
        <w:t>relaksujące</w:t>
      </w:r>
      <w:r w:rsidR="00333FBB">
        <w:t>…) rozpulchniają naskórek, a wtedy skóra, jeśli jest podrażniona, może stać się bardziej podatna na mikrouszkodzenia.</w:t>
      </w:r>
      <w:r w:rsidR="005073F3">
        <w:t xml:space="preserve"> Po trzecie, po kąpieli lub myciu dłoni, osuszajmy </w:t>
      </w:r>
      <w:r w:rsidR="00756283">
        <w:t>ciało</w:t>
      </w:r>
      <w:r w:rsidR="005073F3">
        <w:t>, delikatnie dotykając</w:t>
      </w:r>
      <w:r w:rsidR="00F32D9A">
        <w:t xml:space="preserve"> </w:t>
      </w:r>
      <w:r w:rsidR="005073F3">
        <w:t>ręcznikiem. Nie pocierajmy</w:t>
      </w:r>
      <w:r w:rsidR="00A319F8">
        <w:t xml:space="preserve"> (zdarza nam się to w pośpiechu, prawda?). To bardzo ważne, byśmy nie podrażniały w ten sposób </w:t>
      </w:r>
      <w:r w:rsidR="00B075B1">
        <w:t>ciała</w:t>
      </w:r>
      <w:r w:rsidR="00A319F8">
        <w:t>.</w:t>
      </w:r>
      <w:r w:rsidR="00333FBB">
        <w:t xml:space="preserve"> </w:t>
      </w:r>
    </w:p>
    <w:p w14:paraId="6502D1C1" w14:textId="36288E47" w:rsidR="009911EA" w:rsidRPr="000C0D2F" w:rsidRDefault="009911EA" w:rsidP="000C0D2F">
      <w:pPr>
        <w:jc w:val="center"/>
        <w:rPr>
          <w:b/>
          <w:bCs/>
        </w:rPr>
      </w:pPr>
      <w:r w:rsidRPr="000C0D2F">
        <w:rPr>
          <w:b/>
          <w:bCs/>
        </w:rPr>
        <w:t xml:space="preserve">Po trzecie, </w:t>
      </w:r>
      <w:r w:rsidR="00333FBB" w:rsidRPr="000C0D2F">
        <w:rPr>
          <w:b/>
          <w:bCs/>
        </w:rPr>
        <w:t>baw się zapachem</w:t>
      </w:r>
    </w:p>
    <w:p w14:paraId="588FD7F6" w14:textId="16DB9335" w:rsidR="00D863F4" w:rsidRDefault="000C0D2F" w:rsidP="00D863F4">
      <w:pPr>
        <w:pStyle w:val="NormalnyWeb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 tym, że kluczowe jest częste </w:t>
      </w:r>
      <w:r w:rsidR="00E730A0">
        <w:rPr>
          <w:rFonts w:asciiTheme="minorHAnsi" w:eastAsiaTheme="minorHAnsi" w:hAnsiTheme="minorHAnsi" w:cstheme="minorBidi"/>
          <w:sz w:val="22"/>
          <w:szCs w:val="22"/>
          <w:lang w:eastAsia="en-US"/>
        </w:rPr>
        <w:t>mycie dłoni, nie musimy wspominać. To jasne</w:t>
      </w:r>
      <w:r w:rsidR="00DE75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1C48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jeżeli </w:t>
      </w:r>
      <w:r w:rsidR="00DE75E3">
        <w:rPr>
          <w:rFonts w:asciiTheme="minorHAnsi" w:eastAsiaTheme="minorHAnsi" w:hAnsiTheme="minorHAnsi" w:cstheme="minorBidi"/>
          <w:sz w:val="22"/>
          <w:szCs w:val="22"/>
          <w:lang w:eastAsia="en-US"/>
        </w:rPr>
        <w:t>mamy na uwadze zdrowie</w:t>
      </w:r>
      <w:r w:rsidR="00DF60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CB19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jeśli </w:t>
      </w:r>
      <w:r w:rsidR="002834C1">
        <w:rPr>
          <w:rFonts w:asciiTheme="minorHAnsi" w:eastAsiaTheme="minorHAnsi" w:hAnsiTheme="minorHAnsi" w:cstheme="minorBidi"/>
          <w:sz w:val="22"/>
          <w:szCs w:val="22"/>
          <w:lang w:eastAsia="en-US"/>
        </w:rPr>
        <w:t>z codziennego</w:t>
      </w:r>
      <w:r w:rsidR="00A16EA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2834C1">
        <w:rPr>
          <w:rFonts w:asciiTheme="minorHAnsi" w:eastAsiaTheme="minorHAnsi" w:hAnsiTheme="minorHAnsi" w:cstheme="minorBidi"/>
          <w:sz w:val="22"/>
          <w:szCs w:val="22"/>
          <w:lang w:eastAsia="en-US"/>
        </w:rPr>
        <w:t>kilk</w:t>
      </w:r>
      <w:r w:rsidR="00A16EA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ukrotnego (co najmniej) mycia dłoni będziemy czerpać </w:t>
      </w:r>
      <w:r w:rsidR="00A16EA4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przyjemność</w:t>
      </w:r>
      <w:r w:rsidR="009B6C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… lepszej zachęty nie </w:t>
      </w:r>
      <w:r w:rsidR="002C78AB">
        <w:rPr>
          <w:rFonts w:asciiTheme="minorHAnsi" w:eastAsiaTheme="minorHAnsi" w:hAnsiTheme="minorHAnsi" w:cstheme="minorBidi"/>
          <w:sz w:val="22"/>
          <w:szCs w:val="22"/>
          <w:lang w:eastAsia="en-US"/>
        </w:rPr>
        <w:t>po</w:t>
      </w:r>
      <w:r w:rsidR="009B6C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trzeba! </w:t>
      </w:r>
      <w:r w:rsidR="006E54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– </w:t>
      </w:r>
      <w:r w:rsidR="006E54B1" w:rsidRPr="00F36609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W codziennym pośpiechu i zgiełku każda minuta wygospodarowana specjalnie dla siebie</w:t>
      </w:r>
      <w:r w:rsidR="00D47666" w:rsidRPr="00F36609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jest </w:t>
      </w:r>
      <w:r w:rsidR="006328E3" w:rsidRPr="00F36609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na wagę złota, ponieważ pozwala zatrzymać się, odetchnąć i</w:t>
      </w:r>
      <w:r w:rsidR="008B2B00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 </w:t>
      </w:r>
      <w:r w:rsidR="006328E3" w:rsidRPr="00F36609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skoncentrować się na przyjemności</w:t>
      </w:r>
      <w:r w:rsidR="006328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="006328E3" w:rsidRPr="00F3660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mówi Agnieszka Kowalska</w:t>
      </w:r>
      <w:r w:rsidR="006328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="006328E3" w:rsidRPr="00F36609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To bardzo odpręża. Wykorzystanie </w:t>
      </w:r>
      <w:r w:rsidR="00765CD3" w:rsidRPr="00F36609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do codziennej pielęgnacji produktów inspirowanych polskim sadem, łąką i lasem</w:t>
      </w:r>
      <w:r w:rsidR="00ED5EEB" w:rsidRPr="00F36609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, takich, które</w:t>
      </w:r>
      <w:r w:rsidR="00F604E1" w:rsidRPr="00F36609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pachną jeżyną, maliną, czy uwielbianym przez większość z nas zielonym jabłuszkiem</w:t>
      </w:r>
      <w:r w:rsidR="00BC7E97" w:rsidRPr="00F36609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, nie tylko poprawia humor, </w:t>
      </w:r>
      <w:r w:rsidR="00DA3AAC">
        <w:rPr>
          <w:noProof/>
        </w:rPr>
        <w:drawing>
          <wp:anchor distT="0" distB="0" distL="114300" distR="114300" simplePos="0" relativeHeight="251662336" behindDoc="1" locked="0" layoutInCell="1" allowOverlap="1" wp14:anchorId="057498D7" wp14:editId="736D771B">
            <wp:simplePos x="0" y="0"/>
            <wp:positionH relativeFrom="column">
              <wp:posOffset>4196542</wp:posOffset>
            </wp:positionH>
            <wp:positionV relativeFrom="paragraph">
              <wp:posOffset>1051964</wp:posOffset>
            </wp:positionV>
            <wp:extent cx="1393825" cy="2651760"/>
            <wp:effectExtent l="0" t="0" r="0" b="0"/>
            <wp:wrapTight wrapText="bothSides">
              <wp:wrapPolygon edited="0">
                <wp:start x="2362" y="0"/>
                <wp:lineTo x="0" y="155"/>
                <wp:lineTo x="0" y="1086"/>
                <wp:lineTo x="7380" y="2483"/>
                <wp:lineTo x="5904" y="4034"/>
                <wp:lineTo x="5609" y="7448"/>
                <wp:lineTo x="4428" y="8224"/>
                <wp:lineTo x="2067" y="9931"/>
                <wp:lineTo x="1181" y="11172"/>
                <wp:lineTo x="0" y="20328"/>
                <wp:lineTo x="0" y="21414"/>
                <wp:lineTo x="21256" y="21414"/>
                <wp:lineTo x="21256" y="20483"/>
                <wp:lineTo x="20075" y="19862"/>
                <wp:lineTo x="20370" y="12414"/>
                <wp:lineTo x="19189" y="9931"/>
                <wp:lineTo x="15351" y="7448"/>
                <wp:lineTo x="15056" y="4034"/>
                <wp:lineTo x="13580" y="2483"/>
                <wp:lineTo x="14466" y="776"/>
                <wp:lineTo x="13875" y="0"/>
                <wp:lineTo x="10923" y="0"/>
                <wp:lineTo x="2362" y="0"/>
              </wp:wrapPolygon>
            </wp:wrapTight>
            <wp:docPr id="1" name="Obraz 1" descr="Obraz zawierający kosmetyk, mleczk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kosmetyk, mleczko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28" r="23521" b="11283"/>
                    <a:stretch/>
                  </pic:blipFill>
                  <pic:spPr bwMode="auto">
                    <a:xfrm>
                      <a:off x="0" y="0"/>
                      <a:ext cx="1393825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E97" w:rsidRPr="00F36609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ale także motywuje do częstszego mycia rąk.</w:t>
      </w:r>
      <w:r w:rsidR="00F36609" w:rsidRPr="00F36609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A to jest bezcenne</w:t>
      </w:r>
      <w:r w:rsidR="00F366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="00F36609" w:rsidRPr="00F3660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dodaje.</w:t>
      </w:r>
      <w:r w:rsidR="00F366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25FA3877" w14:textId="67D332BB" w:rsidR="001C178B" w:rsidRDefault="001C178B" w:rsidP="001C178B">
      <w:pPr>
        <w:pStyle w:val="NormalnyWeb"/>
        <w:shd w:val="clear" w:color="auto" w:fill="FFFFFF"/>
        <w:spacing w:before="0" w:beforeAutospacing="0"/>
        <w:jc w:val="both"/>
        <w:rPr>
          <w:b/>
          <w:bCs/>
          <w:noProof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405E823A" wp14:editId="358661CE">
            <wp:simplePos x="0" y="0"/>
            <wp:positionH relativeFrom="column">
              <wp:posOffset>776605</wp:posOffset>
            </wp:positionH>
            <wp:positionV relativeFrom="paragraph">
              <wp:posOffset>225425</wp:posOffset>
            </wp:positionV>
            <wp:extent cx="790575" cy="426085"/>
            <wp:effectExtent l="0" t="0" r="9525" b="0"/>
            <wp:wrapTight wrapText="bothSides">
              <wp:wrapPolygon edited="0">
                <wp:start x="4684" y="0"/>
                <wp:lineTo x="0" y="966"/>
                <wp:lineTo x="0" y="17383"/>
                <wp:lineTo x="4684" y="20280"/>
                <wp:lineTo x="12492" y="20280"/>
                <wp:lineTo x="13012" y="20280"/>
                <wp:lineTo x="15094" y="15452"/>
                <wp:lineTo x="21340" y="12554"/>
                <wp:lineTo x="21340" y="6760"/>
                <wp:lineTo x="11971" y="0"/>
                <wp:lineTo x="4684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ECC38" w14:textId="441F9936" w:rsidR="00D61F1B" w:rsidRPr="0025038E" w:rsidRDefault="00D61F1B" w:rsidP="0025038E">
      <w:pPr>
        <w:pStyle w:val="NormalnyWeb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C0870">
        <w:rPr>
          <w:b/>
          <w:bCs/>
          <w:noProof/>
        </w:rPr>
        <w:t>Produkt</w:t>
      </w:r>
      <w:r>
        <w:rPr>
          <w:b/>
          <w:bCs/>
          <w:noProof/>
        </w:rPr>
        <w:t>y</w:t>
      </w:r>
    </w:p>
    <w:p w14:paraId="255B76AC" w14:textId="038C8CE3" w:rsidR="00DE1A71" w:rsidRPr="00DE1A71" w:rsidRDefault="0025038E" w:rsidP="00D61F1B">
      <w:pPr>
        <w:jc w:val="both"/>
        <w:rPr>
          <w:b/>
          <w:bCs/>
          <w:noProof/>
          <w:color w:val="FF5050"/>
        </w:rPr>
      </w:pPr>
      <w:r w:rsidRPr="0025038E">
        <w:rPr>
          <w:b/>
          <w:bCs/>
          <w:noProof/>
          <w:color w:val="FF5050"/>
        </w:rPr>
        <w:t>Mydło w płynie do rąk poziomka</w:t>
      </w:r>
      <w:r w:rsidR="006D2FE5">
        <w:rPr>
          <w:b/>
          <w:bCs/>
          <w:noProof/>
          <w:color w:val="FF5050"/>
        </w:rPr>
        <w:t xml:space="preserve">, </w:t>
      </w:r>
    </w:p>
    <w:p w14:paraId="18A3E9C4" w14:textId="0F310287" w:rsidR="00DE1A71" w:rsidRPr="00D328D8" w:rsidRDefault="00DE1A71" w:rsidP="00DA3AAC">
      <w:pPr>
        <w:ind w:right="2835"/>
        <w:jc w:val="both"/>
      </w:pPr>
      <w:r w:rsidRPr="00DE1A71">
        <w:t>Mydło w płynie przeznaczone jest do codziennego mycia dłoni. Łączy roztaczającą się wokół słodycz poziomek z przyjemnością stosowania. Pomaga skutecznie zmyć zanieczyszczenia, a jednocześnie, dzięki formule z gliceryną jest łagodne dla skóry.</w:t>
      </w:r>
    </w:p>
    <w:p w14:paraId="61AB109E" w14:textId="66F824FC" w:rsidR="00D61F1B" w:rsidRPr="00D328D8" w:rsidRDefault="00D61F1B" w:rsidP="00D61F1B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Pojemność: </w:t>
      </w:r>
      <w:r w:rsidR="00362B85">
        <w:rPr>
          <w:noProof/>
        </w:rPr>
        <w:t>250</w:t>
      </w:r>
      <w:r w:rsidRPr="00D328D8">
        <w:rPr>
          <w:noProof/>
        </w:rPr>
        <w:t xml:space="preserve"> ml</w:t>
      </w:r>
    </w:p>
    <w:p w14:paraId="7AA9555C" w14:textId="1EED765E" w:rsidR="00D61F1B" w:rsidRDefault="00D61F1B" w:rsidP="00D61F1B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Cena: </w:t>
      </w:r>
      <w:r w:rsidR="00362B85">
        <w:rPr>
          <w:noProof/>
        </w:rPr>
        <w:t>6,50</w:t>
      </w:r>
      <w:r w:rsidRPr="00D328D8">
        <w:rPr>
          <w:noProof/>
        </w:rPr>
        <w:t xml:space="preserve"> zł</w:t>
      </w:r>
    </w:p>
    <w:p w14:paraId="680786C3" w14:textId="67D44D9E" w:rsidR="00DA3AAC" w:rsidRDefault="00DA3AAC" w:rsidP="00D61F1B">
      <w:pPr>
        <w:spacing w:after="0" w:line="240" w:lineRule="auto"/>
        <w:jc w:val="both"/>
        <w:rPr>
          <w:noProof/>
        </w:rPr>
      </w:pPr>
    </w:p>
    <w:p w14:paraId="707B47A7" w14:textId="56B2948B" w:rsidR="00DA3AAC" w:rsidRPr="00D328D8" w:rsidRDefault="00714F36" w:rsidP="00D61F1B">
      <w:pPr>
        <w:spacing w:after="0" w:line="24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86414FA" wp14:editId="13F080BA">
            <wp:simplePos x="0" y="0"/>
            <wp:positionH relativeFrom="margin">
              <wp:align>left</wp:align>
            </wp:positionH>
            <wp:positionV relativeFrom="paragraph">
              <wp:posOffset>24534</wp:posOffset>
            </wp:positionV>
            <wp:extent cx="1341755" cy="2611120"/>
            <wp:effectExtent l="0" t="0" r="0" b="0"/>
            <wp:wrapTight wrapText="bothSides">
              <wp:wrapPolygon edited="0">
                <wp:start x="2453" y="0"/>
                <wp:lineTo x="0" y="158"/>
                <wp:lineTo x="0" y="1103"/>
                <wp:lineTo x="7667" y="2521"/>
                <wp:lineTo x="5827" y="4255"/>
                <wp:lineTo x="5520" y="7564"/>
                <wp:lineTo x="1840" y="10086"/>
                <wp:lineTo x="920" y="12449"/>
                <wp:lineTo x="0" y="20644"/>
                <wp:lineTo x="0" y="21432"/>
                <wp:lineTo x="21160" y="21432"/>
                <wp:lineTo x="21160" y="20644"/>
                <wp:lineTo x="20547" y="12607"/>
                <wp:lineTo x="19934" y="10401"/>
                <wp:lineTo x="15947" y="7564"/>
                <wp:lineTo x="15640" y="4097"/>
                <wp:lineTo x="13800" y="2521"/>
                <wp:lineTo x="14720" y="788"/>
                <wp:lineTo x="14107" y="0"/>
                <wp:lineTo x="11040" y="0"/>
                <wp:lineTo x="2453" y="0"/>
              </wp:wrapPolygon>
            </wp:wrapTight>
            <wp:docPr id="4" name="Obraz 4" descr="Obraz zawierający kosmetyk, mleczk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kosmetyk, mleczko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28" r="25205" b="12099"/>
                    <a:stretch/>
                  </pic:blipFill>
                  <pic:spPr bwMode="auto">
                    <a:xfrm>
                      <a:off x="0" y="0"/>
                      <a:ext cx="1348153" cy="26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3CB411" w14:textId="725BBDCB" w:rsidR="00D61F1B" w:rsidRPr="00D328D8" w:rsidRDefault="00D61F1B" w:rsidP="00D61F1B">
      <w:pPr>
        <w:spacing w:after="0" w:line="240" w:lineRule="auto"/>
        <w:jc w:val="both"/>
        <w:rPr>
          <w:b/>
          <w:bCs/>
        </w:rPr>
      </w:pPr>
    </w:p>
    <w:p w14:paraId="5489A21C" w14:textId="1D8F6759" w:rsidR="00D71CE2" w:rsidRPr="00D71CE2" w:rsidRDefault="00D71CE2" w:rsidP="00714F36">
      <w:pPr>
        <w:ind w:left="2552"/>
        <w:jc w:val="both"/>
        <w:rPr>
          <w:b/>
          <w:bCs/>
          <w:noProof/>
          <w:color w:val="92D050"/>
        </w:rPr>
      </w:pPr>
      <w:r w:rsidRPr="00D71CE2">
        <w:rPr>
          <w:b/>
          <w:bCs/>
          <w:noProof/>
          <w:color w:val="92D050"/>
        </w:rPr>
        <w:t>Mydło w płynie do rąk zielone jabłuszko</w:t>
      </w:r>
    </w:p>
    <w:p w14:paraId="1BF5F025" w14:textId="77A758F3" w:rsidR="002F1280" w:rsidRPr="002F1280" w:rsidRDefault="002F1280" w:rsidP="00714F36">
      <w:pPr>
        <w:ind w:left="2552"/>
        <w:jc w:val="both"/>
      </w:pPr>
      <w:r w:rsidRPr="002F1280">
        <w:t>Mydło w płynie o zapachu zielonego jabłuszka. Receptura łączy delikatność codziennej higieny dłoni i zapach przywodzący wspomnienia wakacji na wsi i jabłek zbieranych do fartuszka wprost z pobliskiego sadu….</w:t>
      </w:r>
      <w:r>
        <w:t xml:space="preserve"> </w:t>
      </w:r>
      <w:r w:rsidRPr="002F1280">
        <w:t>Pomaga skutecznie zmyć zanieczyszczenia, a jednocześnie, dzięki formule z gliceryną jest łagodne dla skóry.</w:t>
      </w:r>
    </w:p>
    <w:p w14:paraId="56CCE36D" w14:textId="268D7609" w:rsidR="00D71CE2" w:rsidRPr="00D328D8" w:rsidRDefault="00D71CE2" w:rsidP="00714F36">
      <w:pPr>
        <w:spacing w:after="0" w:line="240" w:lineRule="auto"/>
        <w:ind w:left="2552"/>
        <w:jc w:val="both"/>
        <w:rPr>
          <w:noProof/>
        </w:rPr>
      </w:pPr>
      <w:r w:rsidRPr="00D328D8">
        <w:rPr>
          <w:noProof/>
        </w:rPr>
        <w:t xml:space="preserve">Pojemność: </w:t>
      </w:r>
      <w:r>
        <w:rPr>
          <w:noProof/>
        </w:rPr>
        <w:t>250</w:t>
      </w:r>
      <w:r w:rsidRPr="00D328D8">
        <w:rPr>
          <w:noProof/>
        </w:rPr>
        <w:t xml:space="preserve"> ml</w:t>
      </w:r>
    </w:p>
    <w:p w14:paraId="4EF67375" w14:textId="4FFF8232" w:rsidR="00714F36" w:rsidRPr="00714F36" w:rsidRDefault="00D71CE2" w:rsidP="00714F36">
      <w:pPr>
        <w:spacing w:after="0" w:line="240" w:lineRule="auto"/>
        <w:ind w:left="2552"/>
        <w:jc w:val="both"/>
        <w:rPr>
          <w:noProof/>
        </w:rPr>
      </w:pPr>
      <w:r w:rsidRPr="00D328D8">
        <w:rPr>
          <w:noProof/>
        </w:rPr>
        <w:t xml:space="preserve">Cena: </w:t>
      </w:r>
      <w:r>
        <w:rPr>
          <w:noProof/>
        </w:rPr>
        <w:t>6,50</w:t>
      </w:r>
      <w:r w:rsidRPr="00D328D8">
        <w:rPr>
          <w:noProof/>
        </w:rPr>
        <w:t xml:space="preserve"> zł</w:t>
      </w:r>
    </w:p>
    <w:p w14:paraId="38A95489" w14:textId="77777777" w:rsidR="00714F36" w:rsidRDefault="00714F36" w:rsidP="00D61F1B">
      <w:pPr>
        <w:jc w:val="both"/>
        <w:rPr>
          <w:b/>
          <w:bCs/>
          <w:noProof/>
          <w:color w:val="FF0066"/>
        </w:rPr>
      </w:pPr>
    </w:p>
    <w:p w14:paraId="1656A6B6" w14:textId="77777777" w:rsidR="00714F36" w:rsidRDefault="00714F36" w:rsidP="00D61F1B">
      <w:pPr>
        <w:jc w:val="both"/>
        <w:rPr>
          <w:b/>
          <w:bCs/>
          <w:noProof/>
          <w:color w:val="FF0066"/>
        </w:rPr>
      </w:pPr>
    </w:p>
    <w:p w14:paraId="6870F284" w14:textId="77777777" w:rsidR="00714F36" w:rsidRDefault="00714F36" w:rsidP="00D61F1B">
      <w:pPr>
        <w:jc w:val="both"/>
        <w:rPr>
          <w:b/>
          <w:bCs/>
          <w:noProof/>
          <w:color w:val="FF0066"/>
        </w:rPr>
      </w:pPr>
    </w:p>
    <w:p w14:paraId="2CD4BD94" w14:textId="18329AFF" w:rsidR="00D61F1B" w:rsidRPr="00C17240" w:rsidRDefault="00D61F1B" w:rsidP="00D61F1B">
      <w:pPr>
        <w:jc w:val="both"/>
        <w:rPr>
          <w:b/>
          <w:bCs/>
          <w:noProof/>
          <w:color w:val="FF0066"/>
        </w:rPr>
      </w:pPr>
      <w:r w:rsidRPr="00C17240">
        <w:rPr>
          <w:b/>
          <w:bCs/>
          <w:noProof/>
          <w:color w:val="FF0066"/>
        </w:rPr>
        <w:t xml:space="preserve">Inne </w:t>
      </w:r>
      <w:r w:rsidR="00DE1A71">
        <w:rPr>
          <w:b/>
          <w:bCs/>
          <w:noProof/>
          <w:color w:val="FF0066"/>
        </w:rPr>
        <w:t>mydła w płynie</w:t>
      </w:r>
      <w:r w:rsidR="001A7243" w:rsidRPr="00C17240">
        <w:rPr>
          <w:b/>
          <w:bCs/>
          <w:noProof/>
          <w:color w:val="FF0066"/>
        </w:rPr>
        <w:t xml:space="preserve"> Sielanka</w:t>
      </w:r>
    </w:p>
    <w:p w14:paraId="4BE0E889" w14:textId="6D20D91C" w:rsidR="00F6559C" w:rsidRDefault="006D2FE5" w:rsidP="00F6559C">
      <w:pPr>
        <w:pStyle w:val="Nagwek1"/>
        <w:numPr>
          <w:ilvl w:val="0"/>
          <w:numId w:val="6"/>
        </w:numPr>
        <w:shd w:val="clear" w:color="auto" w:fill="FFFFFF"/>
        <w:spacing w:before="0" w:after="150"/>
        <w:ind w:left="426"/>
        <w:rPr>
          <w:rFonts w:asciiTheme="minorHAnsi" w:eastAsiaTheme="minorHAnsi" w:hAnsiTheme="minorHAnsi" w:cstheme="minorBidi"/>
          <w:b/>
          <w:bCs/>
          <w:noProof/>
          <w:color w:val="FFC000"/>
          <w:sz w:val="22"/>
          <w:szCs w:val="22"/>
        </w:rPr>
      </w:pPr>
      <w:r w:rsidRPr="006D2FE5">
        <w:rPr>
          <w:rFonts w:asciiTheme="minorHAnsi" w:eastAsiaTheme="minorHAnsi" w:hAnsiTheme="minorHAnsi" w:cstheme="minorBidi"/>
          <w:b/>
          <w:bCs/>
          <w:noProof/>
          <w:color w:val="FFC000"/>
          <w:sz w:val="22"/>
          <w:szCs w:val="22"/>
        </w:rPr>
        <w:t>Mydło w płynie do rąk mleko i miód</w:t>
      </w:r>
      <w:r w:rsidR="001A7243" w:rsidRPr="006D2FE5">
        <w:rPr>
          <w:rFonts w:asciiTheme="minorHAnsi" w:eastAsiaTheme="minorHAnsi" w:hAnsiTheme="minorHAnsi" w:cstheme="minorBidi"/>
          <w:b/>
          <w:bCs/>
          <w:noProof/>
          <w:color w:val="FFC000"/>
          <w:sz w:val="22"/>
          <w:szCs w:val="22"/>
        </w:rPr>
        <w:t xml:space="preserve">, </w:t>
      </w:r>
    </w:p>
    <w:p w14:paraId="63E8E3A8" w14:textId="5DE2CE0B" w:rsidR="00F6559C" w:rsidRPr="006C1110" w:rsidRDefault="00F6559C" w:rsidP="00F6559C">
      <w:pPr>
        <w:pStyle w:val="Nagwek1"/>
        <w:numPr>
          <w:ilvl w:val="0"/>
          <w:numId w:val="6"/>
        </w:numPr>
        <w:shd w:val="clear" w:color="auto" w:fill="FFFFFF"/>
        <w:spacing w:before="0" w:after="150"/>
        <w:ind w:left="426"/>
        <w:rPr>
          <w:rFonts w:asciiTheme="minorHAnsi" w:eastAsiaTheme="minorHAnsi" w:hAnsiTheme="minorHAnsi" w:cstheme="minorBidi"/>
          <w:b/>
          <w:bCs/>
          <w:noProof/>
          <w:color w:val="7030A0"/>
          <w:sz w:val="22"/>
          <w:szCs w:val="22"/>
        </w:rPr>
      </w:pPr>
      <w:r w:rsidRPr="006C1110">
        <w:rPr>
          <w:rFonts w:asciiTheme="minorHAnsi" w:eastAsiaTheme="minorHAnsi" w:hAnsiTheme="minorHAnsi" w:cstheme="minorBidi"/>
          <w:b/>
          <w:bCs/>
          <w:noProof/>
          <w:color w:val="7030A0"/>
          <w:sz w:val="22"/>
          <w:szCs w:val="22"/>
        </w:rPr>
        <w:t xml:space="preserve">Mydło w płynie do rąk </w:t>
      </w:r>
      <w:r w:rsidR="006C1110" w:rsidRPr="006C1110">
        <w:rPr>
          <w:rFonts w:asciiTheme="minorHAnsi" w:eastAsiaTheme="minorHAnsi" w:hAnsiTheme="minorHAnsi" w:cstheme="minorBidi"/>
          <w:b/>
          <w:bCs/>
          <w:noProof/>
          <w:color w:val="7030A0"/>
          <w:sz w:val="22"/>
          <w:szCs w:val="22"/>
        </w:rPr>
        <w:t>jeżyna</w:t>
      </w:r>
    </w:p>
    <w:p w14:paraId="40C6B325" w14:textId="2AFBDBA1" w:rsidR="009C582D" w:rsidRPr="009C582D" w:rsidRDefault="006C1110" w:rsidP="009C582D">
      <w:pPr>
        <w:pStyle w:val="Nagwek1"/>
        <w:numPr>
          <w:ilvl w:val="0"/>
          <w:numId w:val="6"/>
        </w:numPr>
        <w:shd w:val="clear" w:color="auto" w:fill="FFFFFF"/>
        <w:spacing w:before="0" w:after="150"/>
        <w:ind w:left="426"/>
        <w:rPr>
          <w:rFonts w:asciiTheme="minorHAnsi" w:eastAsiaTheme="minorHAnsi" w:hAnsiTheme="minorHAnsi" w:cstheme="minorBidi"/>
          <w:b/>
          <w:bCs/>
          <w:noProof/>
          <w:color w:val="FF0066"/>
          <w:sz w:val="22"/>
          <w:szCs w:val="22"/>
        </w:rPr>
      </w:pPr>
      <w:r w:rsidRPr="006C1110">
        <w:rPr>
          <w:rFonts w:asciiTheme="minorHAnsi" w:eastAsiaTheme="minorHAnsi" w:hAnsiTheme="minorHAnsi" w:cstheme="minorBidi"/>
          <w:b/>
          <w:bCs/>
          <w:noProof/>
          <w:color w:val="FF0066"/>
          <w:sz w:val="22"/>
          <w:szCs w:val="22"/>
        </w:rPr>
        <w:t>Mydło w płynie do rąk malina</w:t>
      </w:r>
    </w:p>
    <w:p w14:paraId="0D12BAF9" w14:textId="77777777" w:rsidR="001C178B" w:rsidRDefault="001C178B" w:rsidP="00D61F1B">
      <w:pPr>
        <w:spacing w:after="0" w:line="240" w:lineRule="auto"/>
        <w:jc w:val="both"/>
        <w:rPr>
          <w:b/>
          <w:bCs/>
        </w:rPr>
      </w:pPr>
    </w:p>
    <w:p w14:paraId="0E374CEB" w14:textId="797EB5D6" w:rsidR="00D61F1B" w:rsidRPr="00EA3BA4" w:rsidRDefault="00D61F1B" w:rsidP="00D61F1B">
      <w:pPr>
        <w:spacing w:after="0" w:line="240" w:lineRule="auto"/>
        <w:jc w:val="both"/>
        <w:rPr>
          <w:b/>
          <w:bCs/>
        </w:rPr>
      </w:pPr>
      <w:r w:rsidRPr="00EA3BA4">
        <w:rPr>
          <w:b/>
          <w:bCs/>
        </w:rPr>
        <w:t>Kontakt dla mediów:</w:t>
      </w:r>
    </w:p>
    <w:p w14:paraId="7A8E7EE7" w14:textId="77777777" w:rsidR="00D61F1B" w:rsidRPr="00EA3BA4" w:rsidRDefault="00D61F1B" w:rsidP="00D61F1B">
      <w:pPr>
        <w:spacing w:after="0" w:line="240" w:lineRule="auto"/>
        <w:jc w:val="both"/>
      </w:pPr>
      <w:r w:rsidRPr="00EA3BA4">
        <w:t>Agnieszka Nowakowska</w:t>
      </w:r>
    </w:p>
    <w:p w14:paraId="47A75236" w14:textId="77777777" w:rsidR="00D61F1B" w:rsidRPr="00EA3BA4" w:rsidRDefault="00D61F1B" w:rsidP="00D61F1B">
      <w:pPr>
        <w:spacing w:after="0" w:line="240" w:lineRule="auto"/>
        <w:jc w:val="both"/>
      </w:pPr>
      <w:r w:rsidRPr="00EA3BA4">
        <w:t>Manager PR</w:t>
      </w:r>
    </w:p>
    <w:p w14:paraId="7909C9D7" w14:textId="77777777" w:rsidR="00D61F1B" w:rsidRPr="00265F4A" w:rsidRDefault="00D61F1B" w:rsidP="00D61F1B">
      <w:pPr>
        <w:spacing w:after="0" w:line="240" w:lineRule="auto"/>
        <w:jc w:val="both"/>
        <w:rPr>
          <w:lang w:val="en-US"/>
        </w:rPr>
      </w:pPr>
      <w:r w:rsidRPr="00265F4A">
        <w:rPr>
          <w:lang w:val="en-US"/>
        </w:rPr>
        <w:t xml:space="preserve">e-mail: </w:t>
      </w:r>
      <w:hyperlink r:id="rId11" w:history="1">
        <w:r w:rsidRPr="00265F4A">
          <w:rPr>
            <w:lang w:val="en-US"/>
          </w:rPr>
          <w:t>agnieszka.nowakowska@festcom.pl</w:t>
        </w:r>
      </w:hyperlink>
    </w:p>
    <w:p w14:paraId="07913059" w14:textId="77777777" w:rsidR="00D61F1B" w:rsidRPr="00EA3BA4" w:rsidRDefault="00D61F1B" w:rsidP="00D61F1B">
      <w:pPr>
        <w:spacing w:after="0" w:line="240" w:lineRule="auto"/>
        <w:jc w:val="both"/>
      </w:pPr>
      <w:r w:rsidRPr="00EA3BA4">
        <w:t>mob: 660777909</w:t>
      </w:r>
    </w:p>
    <w:p w14:paraId="67F887E4" w14:textId="77777777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4482338F" w14:textId="77777777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lastRenderedPageBreak/>
        <w:t>###</w:t>
      </w:r>
    </w:p>
    <w:p w14:paraId="5200C6D8" w14:textId="4479CAFC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Sielanka to polska marka, która śmiało czerpie to, co najlepsze z natury i tradycji. </w:t>
      </w:r>
      <w:r w:rsidRPr="0084744A">
        <w:rPr>
          <w:color w:val="808080" w:themeColor="background1" w:themeShade="80"/>
          <w:sz w:val="18"/>
          <w:szCs w:val="18"/>
        </w:rPr>
        <w:t xml:space="preserve">Każda z serii </w:t>
      </w:r>
      <w:r>
        <w:rPr>
          <w:color w:val="808080" w:themeColor="background1" w:themeShade="80"/>
          <w:sz w:val="18"/>
          <w:szCs w:val="18"/>
        </w:rPr>
        <w:t>„utkana została” z inspiracji cennym, naturalnym składnikiem</w:t>
      </w:r>
      <w:r w:rsidRPr="0084744A">
        <w:rPr>
          <w:color w:val="808080" w:themeColor="background1" w:themeShade="80"/>
          <w:sz w:val="18"/>
          <w:szCs w:val="18"/>
        </w:rPr>
        <w:t xml:space="preserve"> m.in. malin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>, jeżyn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 xml:space="preserve"> oraz mle</w:t>
      </w:r>
      <w:r>
        <w:rPr>
          <w:color w:val="808080" w:themeColor="background1" w:themeShade="80"/>
          <w:sz w:val="18"/>
          <w:szCs w:val="18"/>
        </w:rPr>
        <w:t>kiem</w:t>
      </w:r>
      <w:r w:rsidRPr="0084744A">
        <w:rPr>
          <w:color w:val="808080" w:themeColor="background1" w:themeShade="80"/>
          <w:sz w:val="18"/>
          <w:szCs w:val="18"/>
        </w:rPr>
        <w:t xml:space="preserve"> i miod</w:t>
      </w:r>
      <w:r>
        <w:rPr>
          <w:color w:val="808080" w:themeColor="background1" w:themeShade="80"/>
          <w:sz w:val="18"/>
          <w:szCs w:val="18"/>
        </w:rPr>
        <w:t>em</w:t>
      </w:r>
      <w:r w:rsidRPr="0084744A">
        <w:rPr>
          <w:color w:val="808080" w:themeColor="background1" w:themeShade="80"/>
          <w:sz w:val="18"/>
          <w:szCs w:val="18"/>
        </w:rPr>
        <w:t xml:space="preserve">. </w:t>
      </w:r>
      <w:r>
        <w:rPr>
          <w:color w:val="808080" w:themeColor="background1" w:themeShade="80"/>
          <w:sz w:val="18"/>
          <w:szCs w:val="18"/>
        </w:rPr>
        <w:t>W skład linii wchodzą kosmetyki</w:t>
      </w:r>
      <w:r w:rsidRPr="0084744A">
        <w:rPr>
          <w:color w:val="808080" w:themeColor="background1" w:themeShade="80"/>
          <w:sz w:val="18"/>
          <w:szCs w:val="18"/>
        </w:rPr>
        <w:t xml:space="preserve"> do</w:t>
      </w:r>
      <w:r>
        <w:rPr>
          <w:color w:val="808080" w:themeColor="background1" w:themeShade="80"/>
          <w:sz w:val="18"/>
          <w:szCs w:val="18"/>
        </w:rPr>
        <w:t xml:space="preserve"> oczyszczania i pielęgnacji </w:t>
      </w:r>
      <w:r w:rsidRPr="0084744A">
        <w:rPr>
          <w:color w:val="808080" w:themeColor="background1" w:themeShade="80"/>
          <w:sz w:val="18"/>
          <w:szCs w:val="18"/>
        </w:rPr>
        <w:t>włosów i ciała m.in. płyn</w:t>
      </w:r>
      <w:r>
        <w:rPr>
          <w:color w:val="808080" w:themeColor="background1" w:themeShade="80"/>
          <w:sz w:val="18"/>
          <w:szCs w:val="18"/>
        </w:rPr>
        <w:t>y</w:t>
      </w:r>
      <w:r w:rsidRPr="0084744A">
        <w:rPr>
          <w:color w:val="808080" w:themeColor="background1" w:themeShade="80"/>
          <w:sz w:val="18"/>
          <w:szCs w:val="18"/>
        </w:rPr>
        <w:t xml:space="preserve"> micelarn</w:t>
      </w:r>
      <w:r>
        <w:rPr>
          <w:color w:val="808080" w:themeColor="background1" w:themeShade="80"/>
          <w:sz w:val="18"/>
          <w:szCs w:val="18"/>
        </w:rPr>
        <w:t>e,</w:t>
      </w:r>
      <w:r w:rsidRPr="0084744A">
        <w:rPr>
          <w:color w:val="808080" w:themeColor="background1" w:themeShade="80"/>
          <w:sz w:val="18"/>
          <w:szCs w:val="18"/>
        </w:rPr>
        <w:t xml:space="preserve"> masł</w:t>
      </w:r>
      <w:r>
        <w:rPr>
          <w:color w:val="808080" w:themeColor="background1" w:themeShade="80"/>
          <w:sz w:val="18"/>
          <w:szCs w:val="18"/>
        </w:rPr>
        <w:t>a</w:t>
      </w:r>
      <w:r w:rsidRPr="0084744A">
        <w:rPr>
          <w:color w:val="808080" w:themeColor="background1" w:themeShade="80"/>
          <w:sz w:val="18"/>
          <w:szCs w:val="18"/>
        </w:rPr>
        <w:t xml:space="preserve"> do ciała, </w:t>
      </w:r>
      <w:r>
        <w:rPr>
          <w:color w:val="808080" w:themeColor="background1" w:themeShade="80"/>
          <w:sz w:val="18"/>
          <w:szCs w:val="18"/>
        </w:rPr>
        <w:t>szampony i maski do włosów 2 w 1</w:t>
      </w:r>
      <w:r w:rsidRPr="0084744A">
        <w:rPr>
          <w:color w:val="808080" w:themeColor="background1" w:themeShade="80"/>
          <w:sz w:val="18"/>
          <w:szCs w:val="18"/>
        </w:rPr>
        <w:t xml:space="preserve"> – zawierające do 95 proc. składników naturalnych. </w:t>
      </w:r>
      <w:r>
        <w:rPr>
          <w:color w:val="808080" w:themeColor="background1" w:themeShade="80"/>
          <w:sz w:val="18"/>
          <w:szCs w:val="18"/>
        </w:rPr>
        <w:t xml:space="preserve">Za innowacyjnością produktów marki Sielanka stoi ponad dekada doświadczenia jej twórców. </w:t>
      </w:r>
      <w:r w:rsidRPr="002C32B6">
        <w:rPr>
          <w:color w:val="808080" w:themeColor="background1" w:themeShade="80"/>
          <w:sz w:val="18"/>
          <w:szCs w:val="18"/>
        </w:rPr>
        <w:t>Za markę Sielanka odpowiada Empire Pharma, która jest polskim producentem wpisanym do wykazu Zakładów Wytwarzających Kosmetyki pod numerem HŻ/1434/K/011.</w:t>
      </w:r>
      <w:r>
        <w:rPr>
          <w:color w:val="808080" w:themeColor="background1" w:themeShade="80"/>
          <w:sz w:val="18"/>
          <w:szCs w:val="18"/>
        </w:rPr>
        <w:t xml:space="preserve"> Przedsiębiorstwo</w:t>
      </w:r>
      <w:r w:rsidRPr="002C32B6">
        <w:rPr>
          <w:color w:val="808080" w:themeColor="background1" w:themeShade="80"/>
          <w:sz w:val="18"/>
          <w:szCs w:val="18"/>
        </w:rPr>
        <w:t xml:space="preserve"> posiada wdrożone systemy jakości ISO 22716:2007 (good manufacturing practice).</w:t>
      </w:r>
    </w:p>
    <w:p w14:paraId="55D75180" w14:textId="5097F98F" w:rsidR="001605C8" w:rsidRPr="001213AF" w:rsidRDefault="00D3585A" w:rsidP="001213AF">
      <w:pPr>
        <w:jc w:val="both"/>
        <w:rPr>
          <w:color w:val="808080" w:themeColor="background1" w:themeShade="80"/>
          <w:sz w:val="18"/>
          <w:szCs w:val="18"/>
        </w:rPr>
      </w:pPr>
      <w:hyperlink r:id="rId12" w:history="1">
        <w:r w:rsidR="00C068A7" w:rsidRPr="00DB144A">
          <w:rPr>
            <w:rStyle w:val="Hipercze"/>
            <w:sz w:val="18"/>
            <w:szCs w:val="18"/>
          </w:rPr>
          <w:t>https://sielanka-kosmetyki.pl/</w:t>
        </w:r>
      </w:hyperlink>
      <w:r w:rsidR="00C068A7">
        <w:rPr>
          <w:color w:val="808080" w:themeColor="background1" w:themeShade="80"/>
          <w:sz w:val="18"/>
          <w:szCs w:val="18"/>
        </w:rPr>
        <w:t xml:space="preserve"> </w:t>
      </w:r>
    </w:p>
    <w:sectPr w:rsidR="001605C8" w:rsidRPr="001213AF" w:rsidSect="003644EF">
      <w:headerReference w:type="default" r:id="rId13"/>
      <w:footerReference w:type="default" r:id="rId14"/>
      <w:pgSz w:w="11906" w:h="16838"/>
      <w:pgMar w:top="1417" w:right="1417" w:bottom="1417" w:left="1417" w:header="0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6FDA" w14:textId="77777777" w:rsidR="002E1775" w:rsidRDefault="002E1775" w:rsidP="003644EF">
      <w:pPr>
        <w:spacing w:after="0" w:line="240" w:lineRule="auto"/>
      </w:pPr>
      <w:r>
        <w:separator/>
      </w:r>
    </w:p>
  </w:endnote>
  <w:endnote w:type="continuationSeparator" w:id="0">
    <w:p w14:paraId="01FAE969" w14:textId="77777777" w:rsidR="002E1775" w:rsidRDefault="002E1775" w:rsidP="0036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912D" w14:textId="77777777" w:rsidR="003644EF" w:rsidRDefault="003644EF" w:rsidP="003644EF">
    <w:pPr>
      <w:pStyle w:val="Stopka"/>
      <w:ind w:left="-1417"/>
    </w:pPr>
    <w:r w:rsidRPr="003644EF">
      <w:rPr>
        <w:noProof/>
      </w:rPr>
      <w:drawing>
        <wp:inline distT="0" distB="0" distL="0" distR="0" wp14:anchorId="6BA4CD31" wp14:editId="2C60C2C5">
          <wp:extent cx="7848600" cy="601143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2" t="15126" r="-1133" b="2521"/>
                  <a:stretch/>
                </pic:blipFill>
                <pic:spPr bwMode="auto">
                  <a:xfrm>
                    <a:off x="0" y="0"/>
                    <a:ext cx="8082199" cy="61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C0F60" w14:textId="77777777" w:rsidR="002E1775" w:rsidRDefault="002E1775" w:rsidP="003644EF">
      <w:pPr>
        <w:spacing w:after="0" w:line="240" w:lineRule="auto"/>
      </w:pPr>
      <w:r>
        <w:separator/>
      </w:r>
    </w:p>
  </w:footnote>
  <w:footnote w:type="continuationSeparator" w:id="0">
    <w:p w14:paraId="5230C5A8" w14:textId="77777777" w:rsidR="002E1775" w:rsidRDefault="002E1775" w:rsidP="0036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A5F0" w14:textId="77777777" w:rsidR="003644EF" w:rsidRDefault="003644EF" w:rsidP="003644EF">
    <w:pPr>
      <w:pStyle w:val="Nagwek"/>
      <w:ind w:left="-1417"/>
      <w:rPr>
        <w:rFonts w:hint="eastAsia"/>
      </w:rPr>
    </w:pPr>
    <w:r w:rsidRPr="003644EF">
      <w:rPr>
        <w:noProof/>
      </w:rPr>
      <w:drawing>
        <wp:inline distT="0" distB="0" distL="0" distR="0" wp14:anchorId="7FE42931" wp14:editId="6F0D488A">
          <wp:extent cx="7492272" cy="857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461" cy="88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436"/>
    <w:multiLevelType w:val="hybridMultilevel"/>
    <w:tmpl w:val="BF40A4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0329"/>
    <w:multiLevelType w:val="hybridMultilevel"/>
    <w:tmpl w:val="C310C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6F5D"/>
    <w:multiLevelType w:val="hybridMultilevel"/>
    <w:tmpl w:val="3FFE56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55912"/>
    <w:multiLevelType w:val="hybridMultilevel"/>
    <w:tmpl w:val="8BA48C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01C2C"/>
    <w:multiLevelType w:val="hybridMultilevel"/>
    <w:tmpl w:val="F1480C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123C0"/>
    <w:multiLevelType w:val="hybridMultilevel"/>
    <w:tmpl w:val="63645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03289">
    <w:abstractNumId w:val="4"/>
  </w:num>
  <w:num w:numId="2" w16cid:durableId="1757743534">
    <w:abstractNumId w:val="5"/>
  </w:num>
  <w:num w:numId="3" w16cid:durableId="870799349">
    <w:abstractNumId w:val="1"/>
  </w:num>
  <w:num w:numId="4" w16cid:durableId="2069377685">
    <w:abstractNumId w:val="0"/>
  </w:num>
  <w:num w:numId="5" w16cid:durableId="767968876">
    <w:abstractNumId w:val="2"/>
  </w:num>
  <w:num w:numId="6" w16cid:durableId="977683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C8"/>
    <w:rsid w:val="00000A87"/>
    <w:rsid w:val="000036F0"/>
    <w:rsid w:val="00005098"/>
    <w:rsid w:val="00011772"/>
    <w:rsid w:val="0002639D"/>
    <w:rsid w:val="000407E3"/>
    <w:rsid w:val="0004382C"/>
    <w:rsid w:val="00064C03"/>
    <w:rsid w:val="000824F3"/>
    <w:rsid w:val="00083504"/>
    <w:rsid w:val="00094F36"/>
    <w:rsid w:val="00097383"/>
    <w:rsid w:val="000A13EA"/>
    <w:rsid w:val="000B1002"/>
    <w:rsid w:val="000B3FD5"/>
    <w:rsid w:val="000C0D2F"/>
    <w:rsid w:val="000C543B"/>
    <w:rsid w:val="000C5B53"/>
    <w:rsid w:val="000D3FD1"/>
    <w:rsid w:val="000F0CE4"/>
    <w:rsid w:val="000F1AD8"/>
    <w:rsid w:val="000F4C50"/>
    <w:rsid w:val="00116959"/>
    <w:rsid w:val="001213AF"/>
    <w:rsid w:val="00122AE9"/>
    <w:rsid w:val="001429B7"/>
    <w:rsid w:val="00150311"/>
    <w:rsid w:val="001605C8"/>
    <w:rsid w:val="00165939"/>
    <w:rsid w:val="001663DC"/>
    <w:rsid w:val="0017435A"/>
    <w:rsid w:val="00174D67"/>
    <w:rsid w:val="001842D1"/>
    <w:rsid w:val="0018559A"/>
    <w:rsid w:val="00187C67"/>
    <w:rsid w:val="001A0A76"/>
    <w:rsid w:val="001A6358"/>
    <w:rsid w:val="001A7243"/>
    <w:rsid w:val="001B736A"/>
    <w:rsid w:val="001C178B"/>
    <w:rsid w:val="001C4881"/>
    <w:rsid w:val="001C5035"/>
    <w:rsid w:val="001C79C5"/>
    <w:rsid w:val="001F1F37"/>
    <w:rsid w:val="001F309D"/>
    <w:rsid w:val="00213E23"/>
    <w:rsid w:val="00215ACA"/>
    <w:rsid w:val="00227E7F"/>
    <w:rsid w:val="002375CB"/>
    <w:rsid w:val="00243585"/>
    <w:rsid w:val="0025038E"/>
    <w:rsid w:val="002525B0"/>
    <w:rsid w:val="00257FC1"/>
    <w:rsid w:val="00262AB7"/>
    <w:rsid w:val="00262F16"/>
    <w:rsid w:val="00272FBC"/>
    <w:rsid w:val="002803AD"/>
    <w:rsid w:val="00281308"/>
    <w:rsid w:val="002834C1"/>
    <w:rsid w:val="00283A29"/>
    <w:rsid w:val="00284F12"/>
    <w:rsid w:val="00297FA5"/>
    <w:rsid w:val="002A02E4"/>
    <w:rsid w:val="002A7BCA"/>
    <w:rsid w:val="002C1A62"/>
    <w:rsid w:val="002C78AB"/>
    <w:rsid w:val="002D5BFD"/>
    <w:rsid w:val="002D5C03"/>
    <w:rsid w:val="002E1775"/>
    <w:rsid w:val="002F1280"/>
    <w:rsid w:val="002F7CAA"/>
    <w:rsid w:val="003008DB"/>
    <w:rsid w:val="003050B6"/>
    <w:rsid w:val="003073CA"/>
    <w:rsid w:val="00307F2B"/>
    <w:rsid w:val="003103D8"/>
    <w:rsid w:val="00312B79"/>
    <w:rsid w:val="00327D82"/>
    <w:rsid w:val="00333FBB"/>
    <w:rsid w:val="00334000"/>
    <w:rsid w:val="0033565A"/>
    <w:rsid w:val="00351184"/>
    <w:rsid w:val="00360DD6"/>
    <w:rsid w:val="00362B85"/>
    <w:rsid w:val="003644EF"/>
    <w:rsid w:val="00374DA1"/>
    <w:rsid w:val="0038029A"/>
    <w:rsid w:val="0038699A"/>
    <w:rsid w:val="003A73C1"/>
    <w:rsid w:val="003B0209"/>
    <w:rsid w:val="003B496B"/>
    <w:rsid w:val="003C1715"/>
    <w:rsid w:val="003C48C7"/>
    <w:rsid w:val="003C5C7E"/>
    <w:rsid w:val="003D2176"/>
    <w:rsid w:val="003D34C7"/>
    <w:rsid w:val="003E14FA"/>
    <w:rsid w:val="003E2F8A"/>
    <w:rsid w:val="003E51DB"/>
    <w:rsid w:val="004012B2"/>
    <w:rsid w:val="00402350"/>
    <w:rsid w:val="00417AE0"/>
    <w:rsid w:val="00433BE1"/>
    <w:rsid w:val="0046580B"/>
    <w:rsid w:val="00467628"/>
    <w:rsid w:val="00473686"/>
    <w:rsid w:val="00474046"/>
    <w:rsid w:val="00476156"/>
    <w:rsid w:val="004804F4"/>
    <w:rsid w:val="00481EAE"/>
    <w:rsid w:val="0049335B"/>
    <w:rsid w:val="004A1A84"/>
    <w:rsid w:val="004A29F1"/>
    <w:rsid w:val="004C191C"/>
    <w:rsid w:val="004C377C"/>
    <w:rsid w:val="004C6D7B"/>
    <w:rsid w:val="004D7D7C"/>
    <w:rsid w:val="004E21C6"/>
    <w:rsid w:val="005073F3"/>
    <w:rsid w:val="00507A4A"/>
    <w:rsid w:val="00523152"/>
    <w:rsid w:val="00531C06"/>
    <w:rsid w:val="0053739E"/>
    <w:rsid w:val="00551A87"/>
    <w:rsid w:val="00560867"/>
    <w:rsid w:val="00575A88"/>
    <w:rsid w:val="005811C0"/>
    <w:rsid w:val="0059411C"/>
    <w:rsid w:val="0059793A"/>
    <w:rsid w:val="005A1AB4"/>
    <w:rsid w:val="005A50CD"/>
    <w:rsid w:val="005A669C"/>
    <w:rsid w:val="005B5008"/>
    <w:rsid w:val="005D334A"/>
    <w:rsid w:val="005E39BB"/>
    <w:rsid w:val="005E3A92"/>
    <w:rsid w:val="00614CEC"/>
    <w:rsid w:val="006167F1"/>
    <w:rsid w:val="006228A3"/>
    <w:rsid w:val="006328E3"/>
    <w:rsid w:val="00634A19"/>
    <w:rsid w:val="00637A4E"/>
    <w:rsid w:val="00675944"/>
    <w:rsid w:val="006765A0"/>
    <w:rsid w:val="0068182D"/>
    <w:rsid w:val="0069066E"/>
    <w:rsid w:val="00695DDB"/>
    <w:rsid w:val="006A119B"/>
    <w:rsid w:val="006A7BDE"/>
    <w:rsid w:val="006B21C3"/>
    <w:rsid w:val="006C0B57"/>
    <w:rsid w:val="006C1110"/>
    <w:rsid w:val="006C7F2E"/>
    <w:rsid w:val="006D2FE5"/>
    <w:rsid w:val="006E54B1"/>
    <w:rsid w:val="006F0D32"/>
    <w:rsid w:val="006F0F81"/>
    <w:rsid w:val="006F4072"/>
    <w:rsid w:val="00702CFD"/>
    <w:rsid w:val="00714F36"/>
    <w:rsid w:val="00717887"/>
    <w:rsid w:val="007506A6"/>
    <w:rsid w:val="00756283"/>
    <w:rsid w:val="00765CD3"/>
    <w:rsid w:val="00770947"/>
    <w:rsid w:val="00771B50"/>
    <w:rsid w:val="007731B0"/>
    <w:rsid w:val="00784944"/>
    <w:rsid w:val="007A1F12"/>
    <w:rsid w:val="007A6C04"/>
    <w:rsid w:val="007B1DC1"/>
    <w:rsid w:val="007B234E"/>
    <w:rsid w:val="007D4142"/>
    <w:rsid w:val="007E4FD9"/>
    <w:rsid w:val="007E5821"/>
    <w:rsid w:val="007F68F4"/>
    <w:rsid w:val="007F7976"/>
    <w:rsid w:val="0080407E"/>
    <w:rsid w:val="00804CF2"/>
    <w:rsid w:val="00806576"/>
    <w:rsid w:val="00807BCD"/>
    <w:rsid w:val="00825FF8"/>
    <w:rsid w:val="00831D36"/>
    <w:rsid w:val="00833CFA"/>
    <w:rsid w:val="00846253"/>
    <w:rsid w:val="00854DA2"/>
    <w:rsid w:val="0085758B"/>
    <w:rsid w:val="008600D2"/>
    <w:rsid w:val="008639C9"/>
    <w:rsid w:val="008A558D"/>
    <w:rsid w:val="008B2B00"/>
    <w:rsid w:val="008C1B17"/>
    <w:rsid w:val="008C3A13"/>
    <w:rsid w:val="008E7849"/>
    <w:rsid w:val="008F028E"/>
    <w:rsid w:val="00907528"/>
    <w:rsid w:val="009144B1"/>
    <w:rsid w:val="00926AF2"/>
    <w:rsid w:val="00936BEE"/>
    <w:rsid w:val="009401CE"/>
    <w:rsid w:val="009406CD"/>
    <w:rsid w:val="009511C9"/>
    <w:rsid w:val="00956C84"/>
    <w:rsid w:val="00964667"/>
    <w:rsid w:val="00973F5D"/>
    <w:rsid w:val="00974C56"/>
    <w:rsid w:val="00980025"/>
    <w:rsid w:val="00984616"/>
    <w:rsid w:val="009911EA"/>
    <w:rsid w:val="00995F1E"/>
    <w:rsid w:val="009A5E98"/>
    <w:rsid w:val="009B643C"/>
    <w:rsid w:val="009B6CD5"/>
    <w:rsid w:val="009C39A4"/>
    <w:rsid w:val="009C45F4"/>
    <w:rsid w:val="009C582D"/>
    <w:rsid w:val="009C58AE"/>
    <w:rsid w:val="009D6C50"/>
    <w:rsid w:val="009E0831"/>
    <w:rsid w:val="009F5D74"/>
    <w:rsid w:val="00A13DB1"/>
    <w:rsid w:val="00A16EA4"/>
    <w:rsid w:val="00A31617"/>
    <w:rsid w:val="00A319F8"/>
    <w:rsid w:val="00A52440"/>
    <w:rsid w:val="00A60A96"/>
    <w:rsid w:val="00A7298F"/>
    <w:rsid w:val="00A83DA0"/>
    <w:rsid w:val="00AD4A37"/>
    <w:rsid w:val="00AE0BDF"/>
    <w:rsid w:val="00AF397D"/>
    <w:rsid w:val="00AF6B9E"/>
    <w:rsid w:val="00B02DD9"/>
    <w:rsid w:val="00B051F3"/>
    <w:rsid w:val="00B075B1"/>
    <w:rsid w:val="00B12F9D"/>
    <w:rsid w:val="00B31134"/>
    <w:rsid w:val="00B33FC9"/>
    <w:rsid w:val="00B41550"/>
    <w:rsid w:val="00B47B9B"/>
    <w:rsid w:val="00B55651"/>
    <w:rsid w:val="00B568E8"/>
    <w:rsid w:val="00B67509"/>
    <w:rsid w:val="00B73B43"/>
    <w:rsid w:val="00B74EA1"/>
    <w:rsid w:val="00B82176"/>
    <w:rsid w:val="00B97540"/>
    <w:rsid w:val="00BA11BF"/>
    <w:rsid w:val="00BA6DBF"/>
    <w:rsid w:val="00BC5631"/>
    <w:rsid w:val="00BC7E97"/>
    <w:rsid w:val="00BD0413"/>
    <w:rsid w:val="00BD73A0"/>
    <w:rsid w:val="00BF56D0"/>
    <w:rsid w:val="00C068A7"/>
    <w:rsid w:val="00C11D59"/>
    <w:rsid w:val="00C13765"/>
    <w:rsid w:val="00C17240"/>
    <w:rsid w:val="00C1743D"/>
    <w:rsid w:val="00C50DEA"/>
    <w:rsid w:val="00C604DC"/>
    <w:rsid w:val="00C66A96"/>
    <w:rsid w:val="00C715B7"/>
    <w:rsid w:val="00C74379"/>
    <w:rsid w:val="00C766B5"/>
    <w:rsid w:val="00C8048D"/>
    <w:rsid w:val="00C80DEF"/>
    <w:rsid w:val="00C84BD0"/>
    <w:rsid w:val="00C90C2A"/>
    <w:rsid w:val="00CB19BC"/>
    <w:rsid w:val="00CC4654"/>
    <w:rsid w:val="00CD386A"/>
    <w:rsid w:val="00D12AD5"/>
    <w:rsid w:val="00D1497C"/>
    <w:rsid w:val="00D15235"/>
    <w:rsid w:val="00D352B1"/>
    <w:rsid w:val="00D3585A"/>
    <w:rsid w:val="00D46549"/>
    <w:rsid w:val="00D47666"/>
    <w:rsid w:val="00D478BF"/>
    <w:rsid w:val="00D61F1B"/>
    <w:rsid w:val="00D6247D"/>
    <w:rsid w:val="00D65FA0"/>
    <w:rsid w:val="00D71CE2"/>
    <w:rsid w:val="00D72BDB"/>
    <w:rsid w:val="00D770C8"/>
    <w:rsid w:val="00D863F4"/>
    <w:rsid w:val="00D96A94"/>
    <w:rsid w:val="00DA3AAC"/>
    <w:rsid w:val="00DA4D9B"/>
    <w:rsid w:val="00DC3960"/>
    <w:rsid w:val="00DD3CE2"/>
    <w:rsid w:val="00DD5A36"/>
    <w:rsid w:val="00DD666B"/>
    <w:rsid w:val="00DE1A71"/>
    <w:rsid w:val="00DE5721"/>
    <w:rsid w:val="00DE75E3"/>
    <w:rsid w:val="00DF607F"/>
    <w:rsid w:val="00E020FE"/>
    <w:rsid w:val="00E02A85"/>
    <w:rsid w:val="00E04694"/>
    <w:rsid w:val="00E0735A"/>
    <w:rsid w:val="00E12ED2"/>
    <w:rsid w:val="00E138D2"/>
    <w:rsid w:val="00E32B87"/>
    <w:rsid w:val="00E37482"/>
    <w:rsid w:val="00E41633"/>
    <w:rsid w:val="00E516AE"/>
    <w:rsid w:val="00E557B6"/>
    <w:rsid w:val="00E6004C"/>
    <w:rsid w:val="00E730A0"/>
    <w:rsid w:val="00E73BBB"/>
    <w:rsid w:val="00E77EDD"/>
    <w:rsid w:val="00E83D77"/>
    <w:rsid w:val="00E85C75"/>
    <w:rsid w:val="00E9788C"/>
    <w:rsid w:val="00E97D13"/>
    <w:rsid w:val="00EA00DD"/>
    <w:rsid w:val="00EB1B8C"/>
    <w:rsid w:val="00EB3B67"/>
    <w:rsid w:val="00EB4797"/>
    <w:rsid w:val="00ED5EEB"/>
    <w:rsid w:val="00EE64FF"/>
    <w:rsid w:val="00F32ABF"/>
    <w:rsid w:val="00F32D9A"/>
    <w:rsid w:val="00F35A0C"/>
    <w:rsid w:val="00F36609"/>
    <w:rsid w:val="00F501C5"/>
    <w:rsid w:val="00F604E1"/>
    <w:rsid w:val="00F6559C"/>
    <w:rsid w:val="00F703A8"/>
    <w:rsid w:val="00F823BD"/>
    <w:rsid w:val="00F85B3F"/>
    <w:rsid w:val="00FA373D"/>
    <w:rsid w:val="00FB1C3E"/>
    <w:rsid w:val="00FC5CA6"/>
    <w:rsid w:val="00FE784D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5AC4E"/>
  <w15:docId w15:val="{74ABC056-05F0-4483-8EF2-0A4989B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503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1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6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EF"/>
  </w:style>
  <w:style w:type="character" w:customStyle="1" w:styleId="Nagwek5Znak">
    <w:name w:val="Nagłówek 5 Znak"/>
    <w:basedOn w:val="Domylnaczcionkaakapitu"/>
    <w:link w:val="Nagwek5"/>
    <w:uiPriority w:val="9"/>
    <w:semiHidden/>
    <w:rsid w:val="00D61F1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D61F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9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6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8A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B02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503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elanka-kosmetyki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nowakowska@fest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22812-36EF-4F3D-8AA7-690FB688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Palonek</dc:creator>
  <dc:description/>
  <cp:lastModifiedBy>Agnieszka Nowakowska</cp:lastModifiedBy>
  <cp:revision>312</cp:revision>
  <dcterms:created xsi:type="dcterms:W3CDTF">2022-01-27T13:44:00Z</dcterms:created>
  <dcterms:modified xsi:type="dcterms:W3CDTF">2022-09-29T13:46:00Z</dcterms:modified>
  <dc:language>pl-PL</dc:language>
</cp:coreProperties>
</file>